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E62EEC">
        <w:rPr>
          <w:rFonts w:ascii="Times New Roman" w:hAnsi="Times New Roman" w:cs="Times New Roman"/>
          <w:sz w:val="28"/>
          <w:szCs w:val="28"/>
        </w:rPr>
        <w:t>08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E62EEC">
        <w:rPr>
          <w:rFonts w:ascii="Times New Roman" w:hAnsi="Times New Roman" w:cs="Times New Roman"/>
          <w:sz w:val="28"/>
          <w:szCs w:val="28"/>
        </w:rPr>
        <w:t>216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A2733">
        <w:rPr>
          <w:rFonts w:ascii="Times New Roman" w:hAnsi="Times New Roman" w:cs="Times New Roman"/>
          <w:sz w:val="28"/>
          <w:szCs w:val="28"/>
        </w:rPr>
        <w:t>земельного уча</w:t>
      </w:r>
      <w:r w:rsidR="00B9094C" w:rsidRPr="00985AD8">
        <w:rPr>
          <w:rFonts w:ascii="Times New Roman" w:hAnsi="Times New Roman" w:cs="Times New Roman"/>
          <w:sz w:val="28"/>
          <w:szCs w:val="28"/>
        </w:rPr>
        <w:t>с</w:t>
      </w:r>
      <w:r w:rsidR="004A2733">
        <w:rPr>
          <w:rFonts w:ascii="Times New Roman" w:hAnsi="Times New Roman" w:cs="Times New Roman"/>
          <w:sz w:val="28"/>
          <w:szCs w:val="28"/>
        </w:rPr>
        <w:t>тка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E62EEC" w:rsidRPr="00985AD8">
        <w:rPr>
          <w:rFonts w:ascii="Times New Roman" w:hAnsi="Times New Roman" w:cs="Times New Roman"/>
          <w:sz w:val="28"/>
          <w:szCs w:val="28"/>
        </w:rPr>
        <w:t>23:36:</w:t>
      </w:r>
      <w:r w:rsidR="00E62EEC">
        <w:rPr>
          <w:rFonts w:ascii="Times New Roman" w:hAnsi="Times New Roman" w:cs="Times New Roman"/>
          <w:sz w:val="28"/>
          <w:szCs w:val="28"/>
        </w:rPr>
        <w:t>0707008:216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A69B8">
        <w:rPr>
          <w:rFonts w:ascii="Times New Roman" w:hAnsi="Times New Roman" w:cs="Times New Roman"/>
          <w:sz w:val="28"/>
          <w:szCs w:val="28"/>
        </w:rPr>
        <w:t>а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r w:rsidR="00E62EEC">
        <w:rPr>
          <w:rFonts w:ascii="Times New Roman" w:hAnsi="Times New Roman" w:cs="Times New Roman"/>
          <w:sz w:val="28"/>
          <w:szCs w:val="28"/>
        </w:rPr>
        <w:t>Гончарова            Татьяна Владимировна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62EEC">
        <w:rPr>
          <w:rFonts w:ascii="Times New Roman" w:hAnsi="Times New Roman" w:cs="Times New Roman"/>
          <w:sz w:val="28"/>
          <w:szCs w:val="28"/>
        </w:rPr>
        <w:t xml:space="preserve">10 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B678A2">
        <w:rPr>
          <w:rFonts w:ascii="Times New Roman" w:hAnsi="Times New Roman" w:cs="Times New Roman"/>
          <w:sz w:val="28"/>
          <w:szCs w:val="28"/>
        </w:rPr>
        <w:t>июл</w:t>
      </w:r>
      <w:bookmarkStart w:id="0" w:name="_GoBack"/>
      <w:bookmarkEnd w:id="0"/>
      <w:r w:rsidR="00E62EEC">
        <w:rPr>
          <w:rFonts w:ascii="Times New Roman" w:hAnsi="Times New Roman" w:cs="Times New Roman"/>
          <w:sz w:val="28"/>
          <w:szCs w:val="28"/>
        </w:rPr>
        <w:t>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678A2"/>
    <w:rsid w:val="00B9094C"/>
    <w:rsid w:val="00BE7093"/>
    <w:rsid w:val="00D52769"/>
    <w:rsid w:val="00D8474B"/>
    <w:rsid w:val="00E009DC"/>
    <w:rsid w:val="00E554BA"/>
    <w:rsid w:val="00E62EEC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2024-06-13T07:25:00Z</dcterms:created>
  <dcterms:modified xsi:type="dcterms:W3CDTF">2024-06-13T07:29:00Z</dcterms:modified>
</cp:coreProperties>
</file>