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D06" w:rsidRPr="003C27B1" w:rsidRDefault="00D62D06" w:rsidP="00D62D06">
      <w:pPr>
        <w:jc w:val="center"/>
        <w:rPr>
          <w:sz w:val="22"/>
          <w:szCs w:val="22"/>
        </w:rPr>
      </w:pPr>
      <w:r w:rsidRPr="003C27B1">
        <w:rPr>
          <w:sz w:val="22"/>
          <w:szCs w:val="22"/>
        </w:rPr>
        <w:t xml:space="preserve">Сведения </w:t>
      </w:r>
    </w:p>
    <w:p w:rsidR="00D62D06" w:rsidRPr="003C27B1" w:rsidRDefault="00D62D06" w:rsidP="00D62D06">
      <w:pPr>
        <w:jc w:val="center"/>
        <w:rPr>
          <w:sz w:val="22"/>
          <w:szCs w:val="22"/>
        </w:rPr>
      </w:pPr>
      <w:r w:rsidRPr="003C27B1">
        <w:rPr>
          <w:sz w:val="22"/>
          <w:szCs w:val="22"/>
        </w:rPr>
        <w:t xml:space="preserve">о доходах, об имуществе и обязательствах имущественного характера </w:t>
      </w:r>
    </w:p>
    <w:p w:rsidR="00D62D06" w:rsidRDefault="00D62D06" w:rsidP="00D62D06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директора муниципального бюджетного учреждения </w:t>
      </w:r>
      <w:r w:rsidRPr="003C27B1">
        <w:rPr>
          <w:sz w:val="22"/>
          <w:szCs w:val="22"/>
        </w:rPr>
        <w:t xml:space="preserve">муниципального образования </w:t>
      </w:r>
      <w:proofErr w:type="spellStart"/>
      <w:r w:rsidRPr="003C27B1">
        <w:rPr>
          <w:sz w:val="22"/>
          <w:szCs w:val="22"/>
        </w:rPr>
        <w:t>Щербиновский</w:t>
      </w:r>
      <w:proofErr w:type="spellEnd"/>
      <w:r w:rsidRPr="003C27B1">
        <w:rPr>
          <w:sz w:val="22"/>
          <w:szCs w:val="22"/>
        </w:rPr>
        <w:t xml:space="preserve"> район </w:t>
      </w:r>
      <w:r>
        <w:rPr>
          <w:sz w:val="22"/>
          <w:szCs w:val="22"/>
        </w:rPr>
        <w:t>физкультурно-спортивный клуб «Энергия»</w:t>
      </w:r>
    </w:p>
    <w:p w:rsidR="00D62D06" w:rsidRPr="003C27B1" w:rsidRDefault="00D62D06" w:rsidP="00D62D06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C27B1">
        <w:rPr>
          <w:sz w:val="22"/>
          <w:szCs w:val="22"/>
        </w:rPr>
        <w:t xml:space="preserve">и членов </w:t>
      </w:r>
      <w:r>
        <w:rPr>
          <w:sz w:val="22"/>
          <w:szCs w:val="22"/>
        </w:rPr>
        <w:t>его</w:t>
      </w:r>
      <w:r w:rsidRPr="003C27B1">
        <w:rPr>
          <w:sz w:val="22"/>
          <w:szCs w:val="22"/>
        </w:rPr>
        <w:t xml:space="preserve"> сем</w:t>
      </w:r>
      <w:r>
        <w:rPr>
          <w:sz w:val="22"/>
          <w:szCs w:val="22"/>
        </w:rPr>
        <w:t>ьи</w:t>
      </w:r>
      <w:r w:rsidRPr="003C27B1">
        <w:rPr>
          <w:sz w:val="22"/>
          <w:szCs w:val="22"/>
        </w:rPr>
        <w:t xml:space="preserve"> за период с 01 января 201</w:t>
      </w:r>
      <w:r>
        <w:rPr>
          <w:sz w:val="22"/>
          <w:szCs w:val="22"/>
        </w:rPr>
        <w:t>3</w:t>
      </w:r>
      <w:r w:rsidRPr="003C27B1">
        <w:rPr>
          <w:sz w:val="22"/>
          <w:szCs w:val="22"/>
        </w:rPr>
        <w:t xml:space="preserve"> года по 31 декабря 201</w:t>
      </w:r>
      <w:r>
        <w:rPr>
          <w:sz w:val="22"/>
          <w:szCs w:val="22"/>
        </w:rPr>
        <w:t>3</w:t>
      </w:r>
      <w:r w:rsidRPr="003C27B1">
        <w:rPr>
          <w:sz w:val="22"/>
          <w:szCs w:val="22"/>
        </w:rPr>
        <w:t xml:space="preserve"> года</w:t>
      </w:r>
    </w:p>
    <w:p w:rsidR="00D62D06" w:rsidRPr="003C27B1" w:rsidRDefault="00D62D06" w:rsidP="00D62D06">
      <w:pPr>
        <w:rPr>
          <w:sz w:val="22"/>
          <w:szCs w:val="22"/>
        </w:rPr>
      </w:pPr>
    </w:p>
    <w:tbl>
      <w:tblPr>
        <w:tblW w:w="1638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1843"/>
        <w:gridCol w:w="1800"/>
        <w:gridCol w:w="1080"/>
        <w:gridCol w:w="1350"/>
        <w:gridCol w:w="1843"/>
        <w:gridCol w:w="1127"/>
        <w:gridCol w:w="1080"/>
        <w:gridCol w:w="1620"/>
        <w:gridCol w:w="1800"/>
        <w:gridCol w:w="900"/>
        <w:gridCol w:w="1440"/>
      </w:tblGrid>
      <w:tr w:rsidR="00D62D06" w:rsidRPr="00164710" w:rsidTr="00403ADF">
        <w:tc>
          <w:tcPr>
            <w:tcW w:w="497" w:type="dxa"/>
            <w:vMerge w:val="restart"/>
          </w:tcPr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</w:p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  <w:r w:rsidRPr="00164710">
              <w:rPr>
                <w:sz w:val="20"/>
                <w:szCs w:val="20"/>
              </w:rPr>
              <w:t xml:space="preserve">№ </w:t>
            </w:r>
            <w:proofErr w:type="gramStart"/>
            <w:r w:rsidRPr="00164710">
              <w:rPr>
                <w:sz w:val="20"/>
                <w:szCs w:val="20"/>
              </w:rPr>
              <w:t>п</w:t>
            </w:r>
            <w:proofErr w:type="gramEnd"/>
            <w:r w:rsidRPr="00164710">
              <w:rPr>
                <w:sz w:val="20"/>
                <w:szCs w:val="20"/>
              </w:rPr>
              <w:t>/п</w:t>
            </w:r>
          </w:p>
        </w:tc>
        <w:tc>
          <w:tcPr>
            <w:tcW w:w="1843" w:type="dxa"/>
            <w:vMerge w:val="restart"/>
          </w:tcPr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</w:p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  <w:r w:rsidRPr="00164710">
              <w:rPr>
                <w:sz w:val="20"/>
                <w:szCs w:val="20"/>
              </w:rPr>
              <w:t xml:space="preserve">Фамилия, имя, отчество </w:t>
            </w:r>
          </w:p>
        </w:tc>
        <w:tc>
          <w:tcPr>
            <w:tcW w:w="1800" w:type="dxa"/>
            <w:vMerge w:val="restart"/>
          </w:tcPr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</w:p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  <w:r w:rsidRPr="00164710">
              <w:rPr>
                <w:sz w:val="20"/>
                <w:szCs w:val="20"/>
              </w:rPr>
              <w:t xml:space="preserve">Должность </w:t>
            </w:r>
          </w:p>
        </w:tc>
        <w:tc>
          <w:tcPr>
            <w:tcW w:w="1080" w:type="dxa"/>
            <w:vMerge w:val="restart"/>
          </w:tcPr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  <w:r w:rsidRPr="00164710">
              <w:rPr>
                <w:sz w:val="20"/>
                <w:szCs w:val="20"/>
              </w:rPr>
              <w:t>Степень родства (для членов семьи)</w:t>
            </w:r>
          </w:p>
        </w:tc>
        <w:tc>
          <w:tcPr>
            <w:tcW w:w="1350" w:type="dxa"/>
            <w:vMerge w:val="restart"/>
          </w:tcPr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  <w:r w:rsidRPr="00164710">
              <w:rPr>
                <w:sz w:val="20"/>
                <w:szCs w:val="20"/>
              </w:rPr>
              <w:t>Общая сумма годового дохода</w:t>
            </w:r>
          </w:p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  <w:r w:rsidRPr="00164710">
              <w:rPr>
                <w:sz w:val="20"/>
                <w:szCs w:val="20"/>
              </w:rPr>
              <w:t>(руб.)</w:t>
            </w:r>
          </w:p>
        </w:tc>
        <w:tc>
          <w:tcPr>
            <w:tcW w:w="4050" w:type="dxa"/>
            <w:gridSpan w:val="3"/>
          </w:tcPr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  <w:r w:rsidRPr="00164710">
              <w:rPr>
                <w:sz w:val="20"/>
                <w:szCs w:val="20"/>
              </w:rPr>
              <w:t>Перечень объектов недвижимого имущества, находящегося в собственности</w:t>
            </w:r>
          </w:p>
        </w:tc>
        <w:tc>
          <w:tcPr>
            <w:tcW w:w="1620" w:type="dxa"/>
            <w:vMerge w:val="restart"/>
          </w:tcPr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  <w:r w:rsidRPr="00164710">
              <w:rPr>
                <w:sz w:val="20"/>
                <w:szCs w:val="20"/>
              </w:rPr>
              <w:t>Перечень транспортных средств, принадлежащих на праве собственности</w:t>
            </w:r>
          </w:p>
        </w:tc>
        <w:tc>
          <w:tcPr>
            <w:tcW w:w="4140" w:type="dxa"/>
            <w:gridSpan w:val="3"/>
          </w:tcPr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  <w:r w:rsidRPr="00164710">
              <w:rPr>
                <w:sz w:val="20"/>
                <w:szCs w:val="20"/>
              </w:rPr>
              <w:t>Перечень объектов недвижимого имущества, находящегося в пользовании</w:t>
            </w:r>
          </w:p>
        </w:tc>
      </w:tr>
      <w:tr w:rsidR="00D62D06" w:rsidRPr="00164710" w:rsidTr="00403ADF">
        <w:tc>
          <w:tcPr>
            <w:tcW w:w="497" w:type="dxa"/>
            <w:vMerge/>
          </w:tcPr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  <w:r w:rsidRPr="00164710">
              <w:rPr>
                <w:sz w:val="20"/>
                <w:szCs w:val="20"/>
              </w:rPr>
              <w:t>Вид объекта недвижимости</w:t>
            </w:r>
          </w:p>
        </w:tc>
        <w:tc>
          <w:tcPr>
            <w:tcW w:w="1127" w:type="dxa"/>
          </w:tcPr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  <w:r w:rsidRPr="00164710">
              <w:rPr>
                <w:sz w:val="20"/>
                <w:szCs w:val="20"/>
              </w:rPr>
              <w:t xml:space="preserve">Площадь </w:t>
            </w:r>
          </w:p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  <w:r w:rsidRPr="00164710">
              <w:rPr>
                <w:sz w:val="20"/>
                <w:szCs w:val="20"/>
              </w:rPr>
              <w:t>(кв. м)</w:t>
            </w:r>
          </w:p>
        </w:tc>
        <w:tc>
          <w:tcPr>
            <w:tcW w:w="1080" w:type="dxa"/>
          </w:tcPr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  <w:r w:rsidRPr="00164710">
              <w:rPr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164710">
              <w:rPr>
                <w:sz w:val="20"/>
                <w:szCs w:val="20"/>
              </w:rPr>
              <w:t>располо-жения</w:t>
            </w:r>
            <w:proofErr w:type="spellEnd"/>
            <w:proofErr w:type="gramEnd"/>
          </w:p>
        </w:tc>
        <w:tc>
          <w:tcPr>
            <w:tcW w:w="1620" w:type="dxa"/>
            <w:vMerge/>
          </w:tcPr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  <w:r w:rsidRPr="00164710">
              <w:rPr>
                <w:sz w:val="20"/>
                <w:szCs w:val="20"/>
              </w:rPr>
              <w:t>Вид объекта недвижимости</w:t>
            </w:r>
          </w:p>
        </w:tc>
        <w:tc>
          <w:tcPr>
            <w:tcW w:w="900" w:type="dxa"/>
          </w:tcPr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64710">
              <w:rPr>
                <w:sz w:val="20"/>
                <w:szCs w:val="20"/>
              </w:rPr>
              <w:t>Пло-щадь</w:t>
            </w:r>
            <w:proofErr w:type="spellEnd"/>
            <w:proofErr w:type="gramEnd"/>
          </w:p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  <w:r w:rsidRPr="00164710">
              <w:rPr>
                <w:sz w:val="20"/>
                <w:szCs w:val="20"/>
              </w:rPr>
              <w:t xml:space="preserve"> (кв. м)</w:t>
            </w:r>
          </w:p>
        </w:tc>
        <w:tc>
          <w:tcPr>
            <w:tcW w:w="1440" w:type="dxa"/>
          </w:tcPr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  <w:r w:rsidRPr="00164710">
              <w:rPr>
                <w:sz w:val="20"/>
                <w:szCs w:val="20"/>
              </w:rPr>
              <w:t>Страна расположения</w:t>
            </w:r>
          </w:p>
        </w:tc>
      </w:tr>
      <w:tr w:rsidR="00D62D06" w:rsidRPr="00164710" w:rsidTr="00403ADF">
        <w:trPr>
          <w:trHeight w:val="875"/>
        </w:trPr>
        <w:tc>
          <w:tcPr>
            <w:tcW w:w="497" w:type="dxa"/>
            <w:vMerge w:val="restart"/>
          </w:tcPr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  <w:r w:rsidRPr="00164710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vMerge w:val="restart"/>
          </w:tcPr>
          <w:p w:rsidR="00D62D06" w:rsidRDefault="00D62D06" w:rsidP="00403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Шаталов Сергей Александрович</w:t>
            </w:r>
          </w:p>
          <w:p w:rsidR="00D62D06" w:rsidRDefault="00D62D06" w:rsidP="00403ADF">
            <w:pPr>
              <w:rPr>
                <w:sz w:val="20"/>
                <w:szCs w:val="20"/>
              </w:rPr>
            </w:pPr>
          </w:p>
          <w:p w:rsidR="00D62D06" w:rsidRDefault="00D62D06" w:rsidP="00403ADF">
            <w:pPr>
              <w:rPr>
                <w:sz w:val="20"/>
                <w:szCs w:val="20"/>
              </w:rPr>
            </w:pPr>
          </w:p>
          <w:p w:rsidR="00D62D06" w:rsidRDefault="00D62D06" w:rsidP="00403ADF">
            <w:pPr>
              <w:rPr>
                <w:sz w:val="20"/>
                <w:szCs w:val="20"/>
              </w:rPr>
            </w:pPr>
          </w:p>
          <w:p w:rsidR="00D62D06" w:rsidRDefault="00D62D06" w:rsidP="00403ADF">
            <w:pPr>
              <w:rPr>
                <w:sz w:val="20"/>
                <w:szCs w:val="20"/>
              </w:rPr>
            </w:pPr>
          </w:p>
          <w:p w:rsidR="00D62D06" w:rsidRDefault="00D62D06" w:rsidP="00403ADF">
            <w:pPr>
              <w:rPr>
                <w:sz w:val="20"/>
                <w:szCs w:val="20"/>
              </w:rPr>
            </w:pPr>
          </w:p>
          <w:p w:rsidR="00D62D06" w:rsidRDefault="00D62D06" w:rsidP="00403ADF">
            <w:pPr>
              <w:rPr>
                <w:sz w:val="20"/>
                <w:szCs w:val="20"/>
              </w:rPr>
            </w:pPr>
          </w:p>
          <w:p w:rsidR="00D62D06" w:rsidRDefault="00D62D06" w:rsidP="00403ADF">
            <w:pPr>
              <w:rPr>
                <w:sz w:val="20"/>
                <w:szCs w:val="20"/>
              </w:rPr>
            </w:pPr>
          </w:p>
          <w:p w:rsidR="00D62D06" w:rsidRDefault="00D62D06" w:rsidP="00403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Шаталова Лариса </w:t>
            </w:r>
          </w:p>
          <w:p w:rsidR="00D62D06" w:rsidRPr="00E137D2" w:rsidRDefault="00D62D06" w:rsidP="00403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Ивановна</w:t>
            </w:r>
          </w:p>
        </w:tc>
        <w:tc>
          <w:tcPr>
            <w:tcW w:w="1800" w:type="dxa"/>
            <w:vMerge w:val="restart"/>
          </w:tcPr>
          <w:p w:rsidR="00D62D06" w:rsidRPr="00164710" w:rsidRDefault="00D62D06" w:rsidP="00403ADF">
            <w:pPr>
              <w:rPr>
                <w:sz w:val="20"/>
                <w:szCs w:val="20"/>
              </w:rPr>
            </w:pPr>
          </w:p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1080" w:type="dxa"/>
            <w:vMerge w:val="restart"/>
            <w:vAlign w:val="center"/>
          </w:tcPr>
          <w:p w:rsidR="00D62D06" w:rsidRPr="00164710" w:rsidRDefault="00D62D06" w:rsidP="00403ADF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vMerge w:val="restart"/>
          </w:tcPr>
          <w:p w:rsidR="00D62D06" w:rsidRDefault="00D62D06" w:rsidP="00403ADF">
            <w:pPr>
              <w:jc w:val="center"/>
              <w:rPr>
                <w:sz w:val="22"/>
                <w:szCs w:val="22"/>
              </w:rPr>
            </w:pPr>
          </w:p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692112,71</w:t>
            </w:r>
          </w:p>
        </w:tc>
        <w:tc>
          <w:tcPr>
            <w:tcW w:w="1843" w:type="dxa"/>
            <w:vAlign w:val="center"/>
          </w:tcPr>
          <w:p w:rsidR="00D62D06" w:rsidRPr="00E742D3" w:rsidRDefault="00D62D06" w:rsidP="00403ADF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vAlign w:val="center"/>
          </w:tcPr>
          <w:p w:rsidR="00D62D06" w:rsidRDefault="00D62D06" w:rsidP="00403ADF">
            <w:pPr>
              <w:jc w:val="center"/>
              <w:rPr>
                <w:sz w:val="22"/>
                <w:szCs w:val="22"/>
              </w:rPr>
            </w:pPr>
          </w:p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D62D06" w:rsidRPr="00E742D3" w:rsidRDefault="00D62D06" w:rsidP="00403ADF">
            <w:pPr>
              <w:jc w:val="center"/>
              <w:rPr>
                <w:sz w:val="20"/>
                <w:szCs w:val="20"/>
              </w:rPr>
            </w:pPr>
            <w:r w:rsidRPr="00E742D3">
              <w:rPr>
                <w:sz w:val="20"/>
                <w:szCs w:val="20"/>
              </w:rPr>
              <w:t>Легковой автомобиль</w:t>
            </w:r>
          </w:p>
          <w:p w:rsidR="00D62D06" w:rsidRPr="00E742D3" w:rsidRDefault="00D62D06" w:rsidP="00403ADF">
            <w:pPr>
              <w:jc w:val="center"/>
              <w:rPr>
                <w:rStyle w:val="FontStyle51"/>
                <w:sz w:val="20"/>
                <w:szCs w:val="20"/>
              </w:rPr>
            </w:pPr>
            <w:r w:rsidRPr="00E742D3">
              <w:rPr>
                <w:rStyle w:val="FontStyle51"/>
                <w:sz w:val="20"/>
                <w:szCs w:val="20"/>
              </w:rPr>
              <w:t>TOYOTA</w:t>
            </w:r>
          </w:p>
          <w:p w:rsidR="00D62D06" w:rsidRDefault="00D62D06" w:rsidP="00403ADF">
            <w:pPr>
              <w:ind w:left="-108" w:right="-108"/>
              <w:jc w:val="center"/>
              <w:rPr>
                <w:rStyle w:val="FontStyle51"/>
                <w:sz w:val="20"/>
                <w:szCs w:val="20"/>
              </w:rPr>
            </w:pPr>
            <w:r w:rsidRPr="00E742D3">
              <w:rPr>
                <w:rStyle w:val="FontStyle51"/>
                <w:sz w:val="20"/>
                <w:szCs w:val="20"/>
              </w:rPr>
              <w:t>(</w:t>
            </w:r>
            <w:r>
              <w:rPr>
                <w:rStyle w:val="FontStyle51"/>
                <w:sz w:val="20"/>
                <w:szCs w:val="20"/>
              </w:rPr>
              <w:t>личная</w:t>
            </w:r>
            <w:r w:rsidRPr="00E742D3">
              <w:rPr>
                <w:rStyle w:val="FontStyle51"/>
                <w:sz w:val="20"/>
                <w:szCs w:val="20"/>
              </w:rPr>
              <w:t>)</w:t>
            </w:r>
          </w:p>
          <w:p w:rsidR="00D62D06" w:rsidRPr="00E742D3" w:rsidRDefault="00D62D06" w:rsidP="00403ADF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rStyle w:val="FontStyle51"/>
                <w:sz w:val="20"/>
                <w:szCs w:val="20"/>
              </w:rPr>
              <w:t>( два)</w:t>
            </w:r>
          </w:p>
        </w:tc>
        <w:tc>
          <w:tcPr>
            <w:tcW w:w="1800" w:type="dxa"/>
            <w:vAlign w:val="center"/>
          </w:tcPr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</w:p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</w:p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</w:p>
        </w:tc>
      </w:tr>
      <w:tr w:rsidR="00D62D06" w:rsidRPr="00164710" w:rsidTr="00403ADF">
        <w:tc>
          <w:tcPr>
            <w:tcW w:w="497" w:type="dxa"/>
            <w:vMerge/>
          </w:tcPr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D62D06" w:rsidRDefault="00D62D06" w:rsidP="00403ADF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D62D06" w:rsidRPr="00164710" w:rsidRDefault="00D62D06" w:rsidP="00403A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</w:tcPr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D62D06" w:rsidRPr="00E742D3" w:rsidRDefault="00D62D06" w:rsidP="00403ADF">
            <w:pPr>
              <w:jc w:val="center"/>
              <w:rPr>
                <w:rStyle w:val="FontStyle51"/>
                <w:sz w:val="20"/>
                <w:szCs w:val="20"/>
              </w:rPr>
            </w:pPr>
            <w:r w:rsidRPr="00E742D3">
              <w:rPr>
                <w:rStyle w:val="FontStyle51"/>
                <w:sz w:val="20"/>
                <w:szCs w:val="20"/>
              </w:rPr>
              <w:t>земельный участок</w:t>
            </w:r>
          </w:p>
          <w:p w:rsidR="00D62D06" w:rsidRPr="00E742D3" w:rsidRDefault="00D62D06" w:rsidP="00403ADF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(личная собственность)</w:t>
            </w:r>
          </w:p>
        </w:tc>
        <w:tc>
          <w:tcPr>
            <w:tcW w:w="1127" w:type="dxa"/>
            <w:vAlign w:val="center"/>
          </w:tcPr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850 м2"/>
              </w:smartTagPr>
              <w:r>
                <w:rPr>
                  <w:sz w:val="22"/>
                  <w:szCs w:val="22"/>
                </w:rPr>
                <w:t>850 м</w:t>
              </w:r>
              <w:proofErr w:type="gramStart"/>
              <w:r>
                <w:rPr>
                  <w:sz w:val="22"/>
                  <w:szCs w:val="22"/>
                </w:rPr>
                <w:t>2</w:t>
              </w:r>
            </w:smartTag>
            <w:proofErr w:type="gramEnd"/>
          </w:p>
        </w:tc>
        <w:tc>
          <w:tcPr>
            <w:tcW w:w="1080" w:type="dxa"/>
            <w:vAlign w:val="center"/>
          </w:tcPr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  <w:r w:rsidRPr="00164710">
              <w:rPr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vMerge/>
            <w:vAlign w:val="center"/>
          </w:tcPr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D62D06" w:rsidRPr="00E742D3" w:rsidRDefault="00D62D06" w:rsidP="00403ADF">
            <w:pPr>
              <w:jc w:val="center"/>
              <w:rPr>
                <w:rStyle w:val="FontStyle51"/>
                <w:sz w:val="20"/>
                <w:szCs w:val="20"/>
              </w:rPr>
            </w:pPr>
            <w:r w:rsidRPr="00E742D3">
              <w:rPr>
                <w:rStyle w:val="FontStyle51"/>
                <w:sz w:val="20"/>
                <w:szCs w:val="20"/>
              </w:rPr>
              <w:t>земельный участок</w:t>
            </w:r>
          </w:p>
          <w:p w:rsidR="00D62D06" w:rsidRPr="00E742D3" w:rsidRDefault="00D62D06" w:rsidP="00403ADF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850 м2"/>
              </w:smartTagPr>
              <w:r>
                <w:rPr>
                  <w:sz w:val="22"/>
                  <w:szCs w:val="22"/>
                </w:rPr>
                <w:t>850 м</w:t>
              </w:r>
              <w:proofErr w:type="gramStart"/>
              <w:r>
                <w:rPr>
                  <w:sz w:val="22"/>
                  <w:szCs w:val="22"/>
                </w:rPr>
                <w:t>2</w:t>
              </w:r>
            </w:smartTag>
            <w:proofErr w:type="gramEnd"/>
          </w:p>
        </w:tc>
        <w:tc>
          <w:tcPr>
            <w:tcW w:w="1440" w:type="dxa"/>
            <w:vAlign w:val="center"/>
          </w:tcPr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  <w:r w:rsidRPr="00164710">
              <w:rPr>
                <w:sz w:val="20"/>
                <w:szCs w:val="20"/>
              </w:rPr>
              <w:t>Россия</w:t>
            </w:r>
          </w:p>
        </w:tc>
      </w:tr>
      <w:tr w:rsidR="00D62D06" w:rsidRPr="00164710" w:rsidTr="00403ADF">
        <w:tc>
          <w:tcPr>
            <w:tcW w:w="497" w:type="dxa"/>
            <w:vMerge/>
          </w:tcPr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D62D06" w:rsidRPr="00164710" w:rsidRDefault="00D62D06" w:rsidP="00403ADF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D62D06" w:rsidRPr="00164710" w:rsidRDefault="00D62D06" w:rsidP="00403A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</w:tcPr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</w:p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350" w:type="dxa"/>
            <w:vMerge w:val="restart"/>
          </w:tcPr>
          <w:p w:rsidR="00D62D06" w:rsidRPr="00164710" w:rsidRDefault="00D62D06" w:rsidP="00403ADF">
            <w:pPr>
              <w:jc w:val="center"/>
              <w:rPr>
                <w:sz w:val="22"/>
                <w:szCs w:val="22"/>
              </w:rPr>
            </w:pPr>
          </w:p>
          <w:p w:rsidR="00D62D06" w:rsidRPr="00164710" w:rsidRDefault="00D62D06" w:rsidP="00403A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1351315,18</w:t>
            </w:r>
          </w:p>
        </w:tc>
        <w:tc>
          <w:tcPr>
            <w:tcW w:w="1843" w:type="dxa"/>
            <w:vAlign w:val="center"/>
          </w:tcPr>
          <w:p w:rsidR="00D62D06" w:rsidRDefault="00D62D06" w:rsidP="00403ADF">
            <w:pPr>
              <w:jc w:val="center"/>
              <w:rPr>
                <w:sz w:val="20"/>
                <w:szCs w:val="20"/>
              </w:rPr>
            </w:pPr>
            <w:r w:rsidRPr="00E742D3">
              <w:rPr>
                <w:sz w:val="20"/>
                <w:szCs w:val="20"/>
              </w:rPr>
              <w:t>жилой дом</w:t>
            </w:r>
          </w:p>
          <w:p w:rsidR="00D62D06" w:rsidRPr="00E742D3" w:rsidRDefault="00D62D06" w:rsidP="00403ADF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E742D3">
              <w:rPr>
                <w:sz w:val="20"/>
                <w:szCs w:val="20"/>
              </w:rPr>
              <w:t>общая долевая:</w:t>
            </w:r>
            <w:r>
              <w:rPr>
                <w:sz w:val="20"/>
                <w:szCs w:val="20"/>
              </w:rPr>
              <w:t>4/5)</w:t>
            </w:r>
          </w:p>
        </w:tc>
        <w:tc>
          <w:tcPr>
            <w:tcW w:w="1127" w:type="dxa"/>
            <w:vAlign w:val="center"/>
          </w:tcPr>
          <w:p w:rsidR="00D62D06" w:rsidRDefault="00D62D06" w:rsidP="00403ADF">
            <w:pPr>
              <w:jc w:val="center"/>
              <w:rPr>
                <w:sz w:val="22"/>
                <w:szCs w:val="22"/>
              </w:rPr>
            </w:pPr>
          </w:p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166,4м</w:t>
            </w:r>
            <w:proofErr w:type="gramStart"/>
            <w:r>
              <w:rPr>
                <w:sz w:val="22"/>
                <w:szCs w:val="22"/>
              </w:rPr>
              <w:t>2</w:t>
            </w:r>
            <w:proofErr w:type="gramEnd"/>
          </w:p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  <w:r w:rsidRPr="00164710">
              <w:rPr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vMerge w:val="restart"/>
          </w:tcPr>
          <w:p w:rsidR="00D62D06" w:rsidRDefault="00D62D06" w:rsidP="00403ADF">
            <w:pPr>
              <w:jc w:val="center"/>
              <w:rPr>
                <w:sz w:val="20"/>
                <w:szCs w:val="20"/>
              </w:rPr>
            </w:pPr>
          </w:p>
          <w:p w:rsidR="00D62D06" w:rsidRDefault="00D62D06" w:rsidP="00403ADF">
            <w:pPr>
              <w:jc w:val="center"/>
              <w:rPr>
                <w:sz w:val="20"/>
                <w:szCs w:val="20"/>
              </w:rPr>
            </w:pPr>
          </w:p>
          <w:p w:rsidR="00D62D06" w:rsidRDefault="00D62D06" w:rsidP="00403ADF">
            <w:pPr>
              <w:jc w:val="center"/>
              <w:rPr>
                <w:sz w:val="20"/>
                <w:szCs w:val="20"/>
              </w:rPr>
            </w:pPr>
          </w:p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  <w:r w:rsidRPr="00164710">
              <w:rPr>
                <w:sz w:val="20"/>
                <w:szCs w:val="20"/>
              </w:rPr>
              <w:t>нет</w:t>
            </w:r>
          </w:p>
        </w:tc>
        <w:tc>
          <w:tcPr>
            <w:tcW w:w="1800" w:type="dxa"/>
            <w:vAlign w:val="center"/>
          </w:tcPr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  <w:r w:rsidRPr="00164710">
              <w:rPr>
                <w:sz w:val="20"/>
                <w:szCs w:val="20"/>
              </w:rPr>
              <w:t>жилой дом</w:t>
            </w:r>
          </w:p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  <w:r w:rsidRPr="00164710">
              <w:rPr>
                <w:sz w:val="20"/>
                <w:szCs w:val="20"/>
              </w:rPr>
              <w:t>(фактическое проживание)</w:t>
            </w:r>
          </w:p>
        </w:tc>
        <w:tc>
          <w:tcPr>
            <w:tcW w:w="900" w:type="dxa"/>
            <w:vAlign w:val="center"/>
          </w:tcPr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</w:p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</w:p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66,4 м2"/>
              </w:smartTagPr>
              <w:r>
                <w:rPr>
                  <w:sz w:val="22"/>
                  <w:szCs w:val="22"/>
                </w:rPr>
                <w:t>166,4 м</w:t>
              </w:r>
              <w:proofErr w:type="gramStart"/>
              <w:r>
                <w:rPr>
                  <w:sz w:val="22"/>
                  <w:szCs w:val="22"/>
                </w:rPr>
                <w:t>2</w:t>
              </w:r>
            </w:smartTag>
            <w:proofErr w:type="gramEnd"/>
          </w:p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  <w:r w:rsidRPr="00164710">
              <w:rPr>
                <w:sz w:val="20"/>
                <w:szCs w:val="20"/>
              </w:rPr>
              <w:t>Россия</w:t>
            </w:r>
          </w:p>
        </w:tc>
      </w:tr>
      <w:tr w:rsidR="00D62D06" w:rsidRPr="00164710" w:rsidTr="00403ADF">
        <w:tc>
          <w:tcPr>
            <w:tcW w:w="497" w:type="dxa"/>
            <w:vMerge/>
          </w:tcPr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D62D06" w:rsidRPr="00164710" w:rsidRDefault="00D62D06" w:rsidP="00403ADF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D62D06" w:rsidRPr="00164710" w:rsidRDefault="00D62D06" w:rsidP="00403A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D62D06" w:rsidRPr="00164710" w:rsidRDefault="00D62D06" w:rsidP="00403A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62D06" w:rsidRPr="00E742D3" w:rsidRDefault="00D62D06" w:rsidP="00403ADF">
            <w:pPr>
              <w:jc w:val="center"/>
              <w:rPr>
                <w:rStyle w:val="FontStyle51"/>
                <w:sz w:val="20"/>
                <w:szCs w:val="20"/>
              </w:rPr>
            </w:pPr>
            <w:r w:rsidRPr="00E742D3">
              <w:rPr>
                <w:rStyle w:val="FontStyle51"/>
                <w:sz w:val="20"/>
                <w:szCs w:val="20"/>
              </w:rPr>
              <w:t>земельный участок</w:t>
            </w:r>
          </w:p>
          <w:p w:rsidR="00D62D06" w:rsidRPr="00E742D3" w:rsidRDefault="00D62D06" w:rsidP="00403ADF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E742D3">
              <w:rPr>
                <w:sz w:val="20"/>
                <w:szCs w:val="20"/>
              </w:rPr>
              <w:t>общая долевая:</w:t>
            </w:r>
            <w:r>
              <w:rPr>
                <w:sz w:val="20"/>
                <w:szCs w:val="20"/>
              </w:rPr>
              <w:t>4/5)</w:t>
            </w:r>
          </w:p>
        </w:tc>
        <w:tc>
          <w:tcPr>
            <w:tcW w:w="1127" w:type="dxa"/>
            <w:vAlign w:val="center"/>
          </w:tcPr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718 м2"/>
              </w:smartTagPr>
              <w:r>
                <w:rPr>
                  <w:sz w:val="22"/>
                  <w:szCs w:val="22"/>
                </w:rPr>
                <w:t>718 м</w:t>
              </w:r>
              <w:proofErr w:type="gramStart"/>
              <w:r>
                <w:rPr>
                  <w:sz w:val="22"/>
                  <w:szCs w:val="22"/>
                </w:rPr>
                <w:t>2</w:t>
              </w:r>
            </w:smartTag>
            <w:proofErr w:type="gramEnd"/>
          </w:p>
        </w:tc>
        <w:tc>
          <w:tcPr>
            <w:tcW w:w="1080" w:type="dxa"/>
            <w:vAlign w:val="center"/>
          </w:tcPr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  <w:r w:rsidRPr="00164710">
              <w:rPr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vMerge/>
          </w:tcPr>
          <w:p w:rsidR="00D62D06" w:rsidRDefault="00D62D06" w:rsidP="00403A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D62D06" w:rsidRPr="00E742D3" w:rsidRDefault="00D62D06" w:rsidP="00403ADF">
            <w:pPr>
              <w:jc w:val="center"/>
              <w:rPr>
                <w:rStyle w:val="FontStyle51"/>
                <w:sz w:val="20"/>
                <w:szCs w:val="20"/>
              </w:rPr>
            </w:pPr>
            <w:r w:rsidRPr="00E742D3">
              <w:rPr>
                <w:rStyle w:val="FontStyle51"/>
                <w:sz w:val="20"/>
                <w:szCs w:val="20"/>
              </w:rPr>
              <w:t>земельный участок</w:t>
            </w:r>
          </w:p>
          <w:p w:rsidR="00D62D06" w:rsidRPr="00E742D3" w:rsidRDefault="00D62D06" w:rsidP="00403ADF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718 м2"/>
              </w:smartTagPr>
              <w:r>
                <w:rPr>
                  <w:sz w:val="22"/>
                  <w:szCs w:val="22"/>
                </w:rPr>
                <w:t>718 м</w:t>
              </w:r>
              <w:proofErr w:type="gramStart"/>
              <w:r>
                <w:rPr>
                  <w:sz w:val="22"/>
                  <w:szCs w:val="22"/>
                </w:rPr>
                <w:t>2</w:t>
              </w:r>
            </w:smartTag>
            <w:proofErr w:type="gramEnd"/>
          </w:p>
        </w:tc>
        <w:tc>
          <w:tcPr>
            <w:tcW w:w="1440" w:type="dxa"/>
            <w:vAlign w:val="center"/>
          </w:tcPr>
          <w:p w:rsidR="00D62D06" w:rsidRPr="00164710" w:rsidRDefault="00D62D06" w:rsidP="00403ADF">
            <w:pPr>
              <w:jc w:val="center"/>
              <w:rPr>
                <w:sz w:val="20"/>
                <w:szCs w:val="20"/>
              </w:rPr>
            </w:pPr>
            <w:r w:rsidRPr="00164710">
              <w:rPr>
                <w:sz w:val="20"/>
                <w:szCs w:val="20"/>
              </w:rPr>
              <w:t>Россия</w:t>
            </w:r>
          </w:p>
        </w:tc>
      </w:tr>
    </w:tbl>
    <w:p w:rsidR="00D62D06" w:rsidRPr="0095641F" w:rsidRDefault="00D62D06" w:rsidP="00D62D06">
      <w:pPr>
        <w:rPr>
          <w:sz w:val="20"/>
          <w:szCs w:val="20"/>
        </w:rPr>
      </w:pPr>
    </w:p>
    <w:p w:rsidR="00D62D06" w:rsidRPr="0095641F" w:rsidRDefault="00D62D06" w:rsidP="00D62D06">
      <w:pPr>
        <w:rPr>
          <w:sz w:val="20"/>
          <w:szCs w:val="20"/>
        </w:rPr>
      </w:pPr>
    </w:p>
    <w:p w:rsidR="004543BA" w:rsidRDefault="004543BA">
      <w:bookmarkStart w:id="0" w:name="_GoBack"/>
      <w:bookmarkEnd w:id="0"/>
    </w:p>
    <w:sectPr w:rsidR="004543BA" w:rsidSect="00805617">
      <w:pgSz w:w="16838" w:h="11906" w:orient="landscape"/>
      <w:pgMar w:top="107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D06"/>
    <w:rsid w:val="00014C6E"/>
    <w:rsid w:val="00122512"/>
    <w:rsid w:val="001875BF"/>
    <w:rsid w:val="001F72CD"/>
    <w:rsid w:val="00225498"/>
    <w:rsid w:val="002B2A0C"/>
    <w:rsid w:val="002B2D2B"/>
    <w:rsid w:val="003A6A13"/>
    <w:rsid w:val="004543BA"/>
    <w:rsid w:val="00474666"/>
    <w:rsid w:val="004E4DA6"/>
    <w:rsid w:val="0058355C"/>
    <w:rsid w:val="005E32BA"/>
    <w:rsid w:val="006874A4"/>
    <w:rsid w:val="0073116A"/>
    <w:rsid w:val="00736B72"/>
    <w:rsid w:val="00822397"/>
    <w:rsid w:val="00850A52"/>
    <w:rsid w:val="00872F1F"/>
    <w:rsid w:val="00887B9E"/>
    <w:rsid w:val="008A1DAE"/>
    <w:rsid w:val="008D4B11"/>
    <w:rsid w:val="008D7AAB"/>
    <w:rsid w:val="0098520C"/>
    <w:rsid w:val="00A45226"/>
    <w:rsid w:val="00AA7871"/>
    <w:rsid w:val="00AD4AF7"/>
    <w:rsid w:val="00B9626E"/>
    <w:rsid w:val="00BA4007"/>
    <w:rsid w:val="00BD2012"/>
    <w:rsid w:val="00BF7012"/>
    <w:rsid w:val="00C30591"/>
    <w:rsid w:val="00C639AE"/>
    <w:rsid w:val="00CF07FE"/>
    <w:rsid w:val="00CF2737"/>
    <w:rsid w:val="00D62D06"/>
    <w:rsid w:val="00DC383E"/>
    <w:rsid w:val="00ED15FF"/>
    <w:rsid w:val="00ED26BA"/>
    <w:rsid w:val="00F2417A"/>
    <w:rsid w:val="00F5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51">
    <w:name w:val="Font Style51"/>
    <w:rsid w:val="00D62D06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51">
    <w:name w:val="Font Style51"/>
    <w:rsid w:val="00D62D06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1028</Characters>
  <Application>Microsoft Office Word</Application>
  <DocSecurity>0</DocSecurity>
  <Lines>8</Lines>
  <Paragraphs>2</Paragraphs>
  <ScaleCrop>false</ScaleCrop>
  <Company>SPecialiST RePack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Шапарь</dc:creator>
  <cp:lastModifiedBy>Евгений Шапарь</cp:lastModifiedBy>
  <cp:revision>1</cp:revision>
  <dcterms:created xsi:type="dcterms:W3CDTF">2014-05-07T11:02:00Z</dcterms:created>
  <dcterms:modified xsi:type="dcterms:W3CDTF">2014-05-07T11:03:00Z</dcterms:modified>
</cp:coreProperties>
</file>